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организации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учета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городе Москве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       ┌──────────────┐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Государственное бюджетное учреждение города Москвы           │N квартала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Московское городское бюро технической инвентаризации          │N дела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ГБУ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МосгорБТИ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│UNOM 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       └──────────────┘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ТЕХНИЧЕСКИЙ ПАСПОРТ ЗДАНИЯ (СТРОЕНИЯ)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Субъект Российской Федерации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Административный округ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Муниципальный округ, поселение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Населенный пункт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Микрорайон, квартал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Улица (пер., </w:t>
      </w: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бульв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.;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просп. и др.)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Номер дома   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Номер корпуса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Номер строения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Иное описание местоположения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Наименование 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Кадастровый номер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Назначение   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Функциональное назначение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Количество проживающих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в жилых помещениях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Регистрация адреса в Адресном реестре объектов недвижимости города Москвы: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Регистрационный N __________________ Дата регистрации 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Дата последнего обследования строения: _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Дата печати паспорта: _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I. Общие сведения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Серия проекта               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Этажность                   _______________, в том числе 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Количество подземных этажей _______________, в том числе 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Кроме того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Год постройки              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Год пристройки             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Год надстройки             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Год переоборудования       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Год последнего капитального ремонта 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Строительный объем _____________, в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т.ч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. подземной части 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Общая площадь здания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в том числе: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Жилые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помещения:   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Общая площадь   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Жилая площадь   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Нежилые 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помещения:  Общая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площадь    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Общая площадь общего имущества многоквартирного дома: 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Способ управления многоквартирным домом 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Сведения об имущественных правах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17"/>
        <w:gridCol w:w="1247"/>
      </w:tblGrid>
      <w:tr w:rsidR="00BA26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</w:tr>
      <w:tr w:rsidR="00BA26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6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Сведения об аварийности</w:t>
      </w:r>
    </w:p>
    <w:p w:rsidR="00BA26FB" w:rsidRDefault="00BA26FB" w:rsidP="00BA26F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о капитальном ремонте</w:t>
      </w:r>
    </w:p>
    <w:p w:rsidR="00BA26FB" w:rsidRDefault="00BA26FB" w:rsidP="00BA26F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Решение о сносе</w:t>
      </w:r>
    </w:p>
    <w:p w:rsidR="00BA26FB" w:rsidRDefault="00BA26FB" w:rsidP="00BA26F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  <w:sectPr w:rsidR="00BA26F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А. Распределение общей площади жилых помещений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общей площади жилых помещений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77"/>
        <w:gridCol w:w="1134"/>
        <w:gridCol w:w="1077"/>
        <w:gridCol w:w="1077"/>
        <w:gridCol w:w="1077"/>
        <w:gridCol w:w="1134"/>
        <w:gridCol w:w="1304"/>
      </w:tblGrid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жилых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жилых комнат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общая,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лоджий,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балконов,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площадь холодных помещений,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квартирах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коридорной системе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общежитиях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на мансардных этажах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в цокольных этажах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A26F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общей площади квартир жилого здания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числу комнат (без общежитий и коридорной системы)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56"/>
        <w:gridCol w:w="1056"/>
        <w:gridCol w:w="1056"/>
        <w:gridCol w:w="1075"/>
      </w:tblGrid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жилых квартир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жилых комнат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общая,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1-комнатные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2-комнатные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3-комнатные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4-комнатные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5-комнатные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6-комнатные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7 и более комнат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квартир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уборочной площади жилого здания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304"/>
        <w:gridCol w:w="1247"/>
      </w:tblGrid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Классификация уборочных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элементов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Уборочная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Лестницы и лестничные клетки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Коридоры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Переходные балконы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Мусорокамеры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Открытые сходы и площадки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Площадь жилых помещений в зависимости от целей использования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56"/>
        <w:gridCol w:w="1056"/>
        <w:gridCol w:w="1056"/>
        <w:gridCol w:w="1075"/>
      </w:tblGrid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жилищного фонда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жилых квартир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жилых комнат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общая,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Социальное использование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Коммерческое использование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Б. Распределение общей площади нежилых помещений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общей площади нежилых помещений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типу площади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247"/>
        <w:gridCol w:w="1181"/>
        <w:gridCol w:w="1195"/>
      </w:tblGrid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Классификация площади по типу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помещений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Складские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Учрежденческие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Творческие мастерские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нежилым помещениям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типам жилого в нежилых помещениях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нежилой площади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площадь цокольного этажа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площадь подвала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Площадь, не входящая в общую площадь здания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190"/>
      </w:tblGrid>
      <w:tr w:rsidR="00BA26F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Классификация площади по типу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помещений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A26F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6F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не входящая в общую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Благоустройство здания (части здания)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47"/>
        <w:gridCol w:w="1020"/>
        <w:gridCol w:w="1020"/>
        <w:gridCol w:w="907"/>
        <w:gridCol w:w="964"/>
        <w:gridCol w:w="1417"/>
      </w:tblGrid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благоустройства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благоустройства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Кол-во, 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Общедомовой счетчик,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квартирных счетчиков, шт.</w:t>
            </w: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 (холодное водоснабжение)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 (горячее водоснабжение)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(тип водоснабжения)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Напольные электроплиты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Напольные газовые плиты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Мусоропровод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грузовые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пассажирские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грузопассажирские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благоустройства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Исчисление площадей и объемов основной и отдельных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частей строений и пристроек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680"/>
        <w:gridCol w:w="1304"/>
        <w:gridCol w:w="1061"/>
        <w:gridCol w:w="680"/>
        <w:gridCol w:w="883"/>
        <w:gridCol w:w="850"/>
        <w:gridCol w:w="850"/>
      </w:tblGrid>
      <w:tr w:rsidR="00BA26F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или литер 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Формулы для подсчета площадей по </w:t>
            </w:r>
            <w:r>
              <w:rPr>
                <w:rFonts w:ascii="Calibri" w:hAnsi="Calibri" w:cs="Calibri"/>
              </w:rPr>
              <w:lastRenderedPageBreak/>
              <w:t>наружному обмеру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Вкл. в </w:t>
            </w:r>
            <w:proofErr w:type="spellStart"/>
            <w:r>
              <w:rPr>
                <w:rFonts w:ascii="Calibri" w:hAnsi="Calibri" w:cs="Calibri"/>
              </w:rPr>
              <w:t>застр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Объем,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Подземный</w:t>
            </w:r>
          </w:p>
        </w:tc>
      </w:tr>
      <w:tr w:rsidR="00BA26F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A26F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частей: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A26F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Площадь застройки: 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Площадь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съемки: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IV. Описание конструктивных элементов и определение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износа основного строения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части или литер    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части   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Группа капитальности _______ Этажность ______ Сборник ______ Таблица ______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417"/>
        <w:gridCol w:w="1417"/>
        <w:gridCol w:w="907"/>
        <w:gridCol w:w="1077"/>
        <w:gridCol w:w="907"/>
        <w:gridCol w:w="883"/>
        <w:gridCol w:w="1134"/>
      </w:tblGrid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состояние (осадки, трещины, гниль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 КЭ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Поправка к </w:t>
            </w: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весу в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 КЭ с поправкой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Износ в %</w:t>
            </w:r>
            <w:hyperlink w:anchor="Par858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Произвед</w:t>
            </w:r>
            <w:proofErr w:type="spellEnd"/>
            <w:r>
              <w:rPr>
                <w:rFonts w:ascii="Calibri" w:hAnsi="Calibri" w:cs="Calibri"/>
              </w:rPr>
              <w:t>. % износа на удельный вес КЭ, делен. на 100</w:t>
            </w: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542"/>
            <w:bookmarkEnd w:id="0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544"/>
            <w:bookmarkEnd w:id="1"/>
            <w:r>
              <w:rPr>
                <w:rFonts w:ascii="Calibri" w:hAnsi="Calibri" w:cs="Calibri"/>
              </w:rPr>
              <w:t>9</w:t>
            </w: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Наружные и внутренние капитальные стены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Перегородки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чердачные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междуэтажные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подвальные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 (конструкция)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 оконные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 дверные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Наружная отделка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Архитектурное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Внутренняя отделка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газовой колонкой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дровяной колонкой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горячим водоснабжением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3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858"/>
      <w:bookmarkEnd w:id="2"/>
      <w:r>
        <w:rPr>
          <w:rFonts w:ascii="Calibri" w:hAnsi="Calibri" w:cs="Calibri"/>
        </w:rPr>
        <w:t xml:space="preserve">*% износа, приведенный к 100 по формуле: процент износа </w:t>
      </w:r>
      <w:hyperlink w:anchor="Par544" w:history="1">
        <w:r>
          <w:rPr>
            <w:rFonts w:ascii="Calibri" w:hAnsi="Calibri" w:cs="Calibri"/>
            <w:color w:val="0000FF"/>
          </w:rPr>
          <w:t>(гр. 9)</w:t>
        </w:r>
      </w:hyperlink>
      <w:r>
        <w:rPr>
          <w:rFonts w:ascii="Calibri" w:hAnsi="Calibri" w:cs="Calibri"/>
        </w:rPr>
        <w:t xml:space="preserve"> x 100 / удельный вес </w:t>
      </w:r>
      <w:hyperlink w:anchor="Par542" w:history="1">
        <w:r>
          <w:rPr>
            <w:rFonts w:ascii="Calibri" w:hAnsi="Calibri" w:cs="Calibri"/>
            <w:color w:val="0000FF"/>
          </w:rPr>
          <w:t>(гр. 7)</w:t>
        </w:r>
      </w:hyperlink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V. Описание конструктивных элементов и определение износа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основной пристройки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N части или литер    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части   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Группа капитальности _______ Этажность _____ Сборник ______ Таблица _______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644"/>
        <w:gridCol w:w="907"/>
        <w:gridCol w:w="1134"/>
        <w:gridCol w:w="1247"/>
        <w:gridCol w:w="794"/>
        <w:gridCol w:w="1134"/>
      </w:tblGrid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конструктивных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состояние (осадки, трещины, гниль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 КЭ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Поправка к </w:t>
            </w: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весу в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 КЭ с поправкой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Износ в %</w:t>
            </w:r>
            <w:hyperlink w:anchor="Par1198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Произвед</w:t>
            </w:r>
            <w:proofErr w:type="spellEnd"/>
            <w:r>
              <w:rPr>
                <w:rFonts w:ascii="Calibri" w:hAnsi="Calibri" w:cs="Calibri"/>
              </w:rPr>
              <w:t>. % износа на удельный вес КЭ, делен. на 100</w:t>
            </w: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82"/>
            <w:bookmarkEnd w:id="3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84"/>
            <w:bookmarkEnd w:id="4"/>
            <w:r>
              <w:rPr>
                <w:rFonts w:ascii="Calibri" w:hAnsi="Calibri" w:cs="Calibri"/>
              </w:rPr>
              <w:t>9</w:t>
            </w: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Наружные и внутренние капитальные стены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Перегородки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чердачные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междуэтажные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подвальные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 (конструкция)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 оконные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 дверные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Наружная отделка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Архитектурное оформление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Внутренняя отделка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Печное отопление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газовой колонкой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дровяной колонкой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горячим водоснабжением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61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Par1198"/>
      <w:bookmarkEnd w:id="5"/>
      <w:r>
        <w:rPr>
          <w:rFonts w:ascii="Calibri" w:hAnsi="Calibri" w:cs="Calibri"/>
        </w:rPr>
        <w:t xml:space="preserve">*% износа, приведенный к 100 по формуле: процент износа </w:t>
      </w:r>
      <w:hyperlink w:anchor="Par884" w:history="1">
        <w:r>
          <w:rPr>
            <w:rFonts w:ascii="Calibri" w:hAnsi="Calibri" w:cs="Calibri"/>
            <w:color w:val="0000FF"/>
          </w:rPr>
          <w:t>(гр. 9)</w:t>
        </w:r>
      </w:hyperlink>
      <w:r>
        <w:rPr>
          <w:rFonts w:ascii="Calibri" w:hAnsi="Calibri" w:cs="Calibri"/>
        </w:rPr>
        <w:t xml:space="preserve"> x 100 / удельный вес </w:t>
      </w:r>
      <w:hyperlink w:anchor="Par882" w:history="1">
        <w:r>
          <w:rPr>
            <w:rFonts w:ascii="Calibri" w:hAnsi="Calibri" w:cs="Calibri"/>
            <w:color w:val="0000FF"/>
          </w:rPr>
          <w:t>(гр. 7)</w:t>
        </w:r>
      </w:hyperlink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VI. Описание конструктивных элементов и определение износа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холодной пристройки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части или литер    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части   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Группа капитальности _______ Этажность _______ Сборник ______ Таблица _____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644"/>
        <w:gridCol w:w="907"/>
        <w:gridCol w:w="1134"/>
        <w:gridCol w:w="1247"/>
        <w:gridCol w:w="794"/>
        <w:gridCol w:w="1134"/>
      </w:tblGrid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конструктивных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конструктивных элементов </w:t>
            </w:r>
            <w:r>
              <w:rPr>
                <w:rFonts w:ascii="Calibri" w:hAnsi="Calibri" w:cs="Calibri"/>
              </w:rPr>
              <w:lastRenderedPageBreak/>
              <w:t>(материал, конструкция, отделка и прочее)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Техническое состояние (осадки, </w:t>
            </w:r>
            <w:r>
              <w:rPr>
                <w:rFonts w:ascii="Calibri" w:hAnsi="Calibri" w:cs="Calibri"/>
              </w:rPr>
              <w:lastRenderedPageBreak/>
              <w:t>трещины, гниль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Удельн</w:t>
            </w:r>
            <w:proofErr w:type="spellEnd"/>
            <w:r>
              <w:rPr>
                <w:rFonts w:ascii="Calibri" w:hAnsi="Calibri" w:cs="Calibri"/>
              </w:rPr>
              <w:t>. вес КЭ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Поправка к </w:t>
            </w: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весу в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Удельн</w:t>
            </w:r>
            <w:proofErr w:type="spellEnd"/>
            <w:r>
              <w:rPr>
                <w:rFonts w:ascii="Calibri" w:hAnsi="Calibri" w:cs="Calibri"/>
              </w:rPr>
              <w:t>. вес КЭ с поправкой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Износ в %</w:t>
            </w:r>
            <w:hyperlink w:anchor="Par1538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Произвед</w:t>
            </w:r>
            <w:proofErr w:type="spellEnd"/>
            <w:r>
              <w:rPr>
                <w:rFonts w:ascii="Calibri" w:hAnsi="Calibri" w:cs="Calibri"/>
              </w:rPr>
              <w:t xml:space="preserve">. % износа на </w:t>
            </w:r>
            <w:r>
              <w:rPr>
                <w:rFonts w:ascii="Calibri" w:hAnsi="Calibri" w:cs="Calibri"/>
              </w:rPr>
              <w:lastRenderedPageBreak/>
              <w:t>удельный вес КЭ, делен. на 100</w:t>
            </w: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222"/>
            <w:bookmarkEnd w:id="6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224"/>
            <w:bookmarkEnd w:id="7"/>
            <w:r>
              <w:rPr>
                <w:rFonts w:ascii="Calibri" w:hAnsi="Calibri" w:cs="Calibri"/>
              </w:rPr>
              <w:t>9</w:t>
            </w: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Наружные и внутренние капитальные стены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Перегородки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чердачные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междуэтажные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 подвальные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 (конструкция)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 оконные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 дверные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Наружная отделка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Архитектурное оформление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Внутренняя отделка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Печное отопление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газовой колонкой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дровяной колонкой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с горячим водоснабжением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61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8" w:name="Par1538"/>
      <w:bookmarkEnd w:id="8"/>
      <w:r>
        <w:rPr>
          <w:rFonts w:ascii="Calibri" w:hAnsi="Calibri" w:cs="Calibri"/>
        </w:rPr>
        <w:t xml:space="preserve">*% износа, приведенный к 100 по формуле: процент износа </w:t>
      </w:r>
      <w:hyperlink w:anchor="Par1224" w:history="1">
        <w:r>
          <w:rPr>
            <w:rFonts w:ascii="Calibri" w:hAnsi="Calibri" w:cs="Calibri"/>
            <w:color w:val="0000FF"/>
          </w:rPr>
          <w:t>(гр. 9)</w:t>
        </w:r>
      </w:hyperlink>
      <w:r>
        <w:rPr>
          <w:rFonts w:ascii="Calibri" w:hAnsi="Calibri" w:cs="Calibri"/>
        </w:rPr>
        <w:t xml:space="preserve"> x 100 / удельный вес </w:t>
      </w:r>
      <w:hyperlink w:anchor="Par1222" w:history="1">
        <w:r>
          <w:rPr>
            <w:rFonts w:ascii="Calibri" w:hAnsi="Calibri" w:cs="Calibri"/>
            <w:color w:val="0000FF"/>
          </w:rPr>
          <w:t>(гр. 7)</w:t>
        </w:r>
      </w:hyperlink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VII. Исчисление восстановительной и действительной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основной части строения и пристроек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020"/>
        <w:gridCol w:w="1020"/>
        <w:gridCol w:w="1020"/>
        <w:gridCol w:w="1247"/>
        <w:gridCol w:w="1134"/>
        <w:gridCol w:w="1134"/>
        <w:gridCol w:w="1134"/>
        <w:gridCol w:w="1134"/>
        <w:gridCol w:w="1191"/>
        <w:gridCol w:w="1134"/>
        <w:gridCol w:w="1134"/>
        <w:gridCol w:w="1077"/>
        <w:gridCol w:w="1191"/>
        <w:gridCol w:w="1191"/>
        <w:gridCol w:w="1247"/>
        <w:gridCol w:w="1304"/>
        <w:gridCol w:w="850"/>
        <w:gridCol w:w="1077"/>
        <w:gridCol w:w="1134"/>
        <w:gridCol w:w="850"/>
        <w:gridCol w:w="1304"/>
        <w:gridCol w:w="1191"/>
        <w:gridCol w:w="1134"/>
        <w:gridCol w:w="1247"/>
      </w:tblGrid>
      <w:tr w:rsidR="00BA26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части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сборника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таблицы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1 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(м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>) по таблице,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Поправка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 поправкой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1 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(м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>) с поправкой,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части,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части,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Восстановительная стоимость,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износа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Действительная стоимость,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Коэфф</w:t>
            </w:r>
            <w:proofErr w:type="spellEnd"/>
            <w:r>
              <w:rPr>
                <w:rFonts w:ascii="Calibri" w:hAnsi="Calibri" w:cs="Calibri"/>
              </w:rPr>
              <w:t>. пересчета к ценам 1990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Коэфф</w:t>
            </w:r>
            <w:proofErr w:type="spellEnd"/>
            <w:r>
              <w:rPr>
                <w:rFonts w:ascii="Calibri" w:hAnsi="Calibri" w:cs="Calibri"/>
              </w:rPr>
              <w:t>. инфляции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Инвентаризационная стоимость, руб.</w:t>
            </w:r>
          </w:p>
        </w:tc>
      </w:tr>
      <w:tr w:rsidR="00BA26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A26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5781" w:type="dxa"/>
            <w:gridSpan w:val="6"/>
            <w:tcBorders>
              <w:top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6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Восстановительная стоимость строения, руб.</w:t>
            </w:r>
          </w:p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Действительная стоимость строения, руб.</w:t>
            </w: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A26F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Работу выполнил                        ____________             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Проверил                               ____________             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Начальник структурного подразделения   ____________             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_.__ г.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VIII. Ситуационный план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A26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Масштаб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паспорту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здания (строения)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Поэтажные планы здания (строения)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A26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Масштаб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паспорту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здания (строения)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Экспликация к поэтажному плану здания (строения)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адресу:</w:t>
      </w:r>
    </w:p>
    <w:p w:rsidR="00BA26FB" w:rsidRDefault="00BA26FB" w:rsidP="00BA26F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N</w:t>
      </w:r>
    </w:p>
    <w:p w:rsidR="00BA26FB" w:rsidRDefault="00BA26FB" w:rsidP="00BA26F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  <w:sectPr w:rsidR="00BA26F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1701"/>
        <w:gridCol w:w="737"/>
        <w:gridCol w:w="907"/>
        <w:gridCol w:w="826"/>
        <w:gridCol w:w="1020"/>
        <w:gridCol w:w="1077"/>
        <w:gridCol w:w="830"/>
        <w:gridCol w:w="907"/>
        <w:gridCol w:w="1361"/>
      </w:tblGrid>
      <w:tr w:rsidR="00BA26F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комнат и помещений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общая,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помещений вспомогательного использования (с </w:t>
            </w:r>
            <w:proofErr w:type="spellStart"/>
            <w:r>
              <w:rPr>
                <w:rFonts w:ascii="Calibri" w:hAnsi="Calibri" w:cs="Calibri"/>
              </w:rPr>
              <w:t>коэф</w:t>
            </w:r>
            <w:proofErr w:type="spellEnd"/>
            <w:r>
              <w:rPr>
                <w:rFonts w:ascii="Calibri" w:hAnsi="Calibri" w:cs="Calibri"/>
              </w:rPr>
              <w:t>.),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Высота,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BA26F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основн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вспом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лоджий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балконов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помещению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Экспликация на ____ страницах                               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Исполнитель 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  <w:sectPr w:rsidR="00BA26F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организации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учета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городе Москве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       ┌──────────────┐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Государственное бюджетное учреждение города Москвы           │N квартала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Московское городское бюро технической инвентаризации          │N дела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ГБУ </w:t>
      </w:r>
      <w:proofErr w:type="spellStart"/>
      <w:r>
        <w:rPr>
          <w:rFonts w:ascii="Courier New" w:eastAsiaTheme="minorHAnsi" w:hAnsi="Courier New" w:cs="Courier New"/>
          <w:color w:val="auto"/>
          <w:sz w:val="16"/>
          <w:szCs w:val="16"/>
        </w:rPr>
        <w:t>МосгорБТИ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│UNOM 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                                          └──────────────┘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ТЕХНИЧЕСКИЙ ПАСПОРТ ПОМЕЩЕНИЯ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___________________________________________________________________________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     (назначение)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___________________________________________________________________________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                         (вид жилого помещения)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Субъект Российской Федерации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Административный округ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Муниципальный округ, поселение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Населенный пункт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Микрорайон, квартал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Улица (пер., </w:t>
      </w: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бульв</w:t>
      </w:r>
      <w:proofErr w:type="spellEnd"/>
      <w:r>
        <w:rPr>
          <w:rFonts w:ascii="Courier New" w:eastAsiaTheme="minorHAnsi" w:hAnsi="Courier New" w:cs="Courier New"/>
          <w:color w:val="auto"/>
          <w:sz w:val="16"/>
          <w:szCs w:val="16"/>
        </w:rPr>
        <w:t>.;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 xml:space="preserve"> просп. и др.)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Номер дома   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Номер корпуса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Номер строения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Номер помещения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Иное описание местоположения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Кадастровый номер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Этаж               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Форма собственности   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Количество проживающих             ________________________________________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Регистрация адреса в Адресном реестре объектов недвижимости города Москвы: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Регистрационный N __________________ Дата регистрации 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Паспорт составлен по состоянию на: _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Дата изготовления паспорта: _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6"/>
          <w:szCs w:val="16"/>
        </w:rPr>
      </w:pPr>
      <w:r>
        <w:rPr>
          <w:rFonts w:ascii="Courier New" w:eastAsiaTheme="minorHAnsi" w:hAnsi="Courier New" w:cs="Courier New"/>
          <w:color w:val="auto"/>
          <w:sz w:val="16"/>
          <w:szCs w:val="16"/>
        </w:rPr>
        <w:t>Начальник структурного подразделения ______________________     _</w:t>
      </w:r>
      <w:proofErr w:type="gramStart"/>
      <w:r>
        <w:rPr>
          <w:rFonts w:ascii="Courier New" w:eastAsiaTheme="minorHAnsi" w:hAnsi="Courier New" w:cs="Courier New"/>
          <w:color w:val="auto"/>
          <w:sz w:val="16"/>
          <w:szCs w:val="16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16"/>
          <w:szCs w:val="16"/>
        </w:rPr>
        <w:t>_.__ г.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Ситуационный план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A26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Масштаб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Поэтажный план помещения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A26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A26F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Масштаб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Экспликация к поэтажному плану помещения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адресу: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Помещение N             Тип помещения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последнего обследования: 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Цель использования: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1701"/>
        <w:gridCol w:w="737"/>
        <w:gridCol w:w="907"/>
        <w:gridCol w:w="826"/>
        <w:gridCol w:w="1020"/>
        <w:gridCol w:w="1077"/>
        <w:gridCol w:w="830"/>
        <w:gridCol w:w="907"/>
        <w:gridCol w:w="1361"/>
      </w:tblGrid>
      <w:tr w:rsidR="00BA26F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комнат и помещений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общая,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помещений вспомогательного использования (с </w:t>
            </w:r>
            <w:proofErr w:type="spellStart"/>
            <w:r>
              <w:rPr>
                <w:rFonts w:ascii="Calibri" w:hAnsi="Calibri" w:cs="Calibri"/>
              </w:rPr>
              <w:t>коэф</w:t>
            </w:r>
            <w:proofErr w:type="spellEnd"/>
            <w:r>
              <w:rPr>
                <w:rFonts w:ascii="Calibri" w:hAnsi="Calibri" w:cs="Calibri"/>
              </w:rPr>
              <w:t>.),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Высота,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BA26F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основн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вспом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лоджий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балконов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помещению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A26F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Экспликация на ___ страницах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IV. Сведения о здании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05"/>
      </w:tblGrid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Функциональное назначение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перекрытий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стен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процент износа, %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установки процента износа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застройки,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здания,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Нежилая площадь здания,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жилая площадь в нежилых помещениях,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площадь жилых помещений,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технического обустройства здания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V. Сведения о помещении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помещений приборами учета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8"/>
      </w:tblGrid>
      <w:tr w:rsidR="00BA26F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благоустройства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счетчиков, шт.</w:t>
            </w:r>
          </w:p>
        </w:tc>
      </w:tr>
      <w:tr w:rsidR="00BA26F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 (холодное водоснабжение)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 (горячее водоснабжение)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Работу выполнил    ___________________________                  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_.__ г.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Проверил           ___________________________                  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_._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_.__ г.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2017 г. N 106-ПП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ГБУ Московское городское бюро технической инвентаризации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Наименование структурного подразделения         Форма 1а│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│Адрес структурного подразделения           Действительна в течение 1 года│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│Телефон структурного подразделения                              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ВЫПИСКА ИЗ ТЕХНИЧЕСКОГО ПАСПОРТА БТИ НА ЗДАНИЕ (СТРОЕНИЕ)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Информация по зданию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строению)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по состоянию на __.__.__ г.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6"/>
        <w:gridCol w:w="1757"/>
        <w:gridCol w:w="1247"/>
        <w:gridCol w:w="1361"/>
        <w:gridCol w:w="1531"/>
        <w:gridCol w:w="1361"/>
      </w:tblGrid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Предыдущий кадастровый номер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квартала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округ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округ, поселение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Микрорайон, квартал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Улица (пер.,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бульв</w:t>
            </w:r>
            <w:proofErr w:type="spellEnd"/>
            <w:r>
              <w:rPr>
                <w:rFonts w:ascii="Calibri" w:hAnsi="Calibri" w:cs="Calibri"/>
              </w:rPr>
              <w:t>.;</w:t>
            </w:r>
            <w:proofErr w:type="gramEnd"/>
            <w:r>
              <w:rPr>
                <w:rFonts w:ascii="Calibri" w:hAnsi="Calibri" w:cs="Calibri"/>
              </w:rPr>
              <w:t xml:space="preserve"> просп. и др.)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описание местоположения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Функциональное назначение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площадь, всего,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кроме того, площади,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стен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лестничных клеток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подполья</w:t>
            </w:r>
          </w:p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этажа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 (без учета подземных этажей)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вентиляционных камер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Подземных этажей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Инвентаризационная стоимость (руб.)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застройки,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архитектуры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площадь жилых помещений,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жилая площадь в нежилых помещениях,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объекта права: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правообладателя (ФИО для физического лица)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помещения: встроенно-пристроенное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пристроенное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площадь, всего,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площадь жилых помещений,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площадь в нежилых помещениях,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Характеристики объекта приведены в экспликации к поэтажному плану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Начальник структурного подразделения 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                        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М.П.          __.__.__ г.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2017 г. N 106-ПП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ГБУ Московское городское бюро технической инвентаризации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Наименование структурного подразделения         Форма 1б│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│Адрес структурного подразделения           Действительна в течение 1 года│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│Телефон структурного подразделения                              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ВЫПИСКА ИЗ ТЕХНИЧЕСКОГО ПАСПОРТА БТИ НА ЗДАНИЕ (СТРОЕНИЕ)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на: _</w:t>
      </w:r>
      <w:proofErr w:type="gramStart"/>
      <w:r>
        <w:rPr>
          <w:rFonts w:ascii="Calibri" w:hAnsi="Calibri" w:cs="Calibri"/>
        </w:rPr>
        <w:t>_._</w:t>
      </w:r>
      <w:proofErr w:type="gramEnd"/>
      <w:r>
        <w:rPr>
          <w:rFonts w:ascii="Calibri" w:hAnsi="Calibri" w:cs="Calibri"/>
        </w:rPr>
        <w:t>_.__ г.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домовладению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558"/>
        <w:gridCol w:w="1238"/>
        <w:gridCol w:w="1382"/>
        <w:gridCol w:w="1056"/>
        <w:gridCol w:w="1814"/>
        <w:gridCol w:w="1454"/>
      </w:tblGrid>
      <w:tr w:rsidR="00BA26FB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Адрес</w:t>
            </w: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округ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округ, поселение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Микрорайон, квартал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Улица (пер.,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бульв</w:t>
            </w:r>
            <w:proofErr w:type="spellEnd"/>
            <w:r>
              <w:rPr>
                <w:rFonts w:ascii="Calibri" w:hAnsi="Calibri" w:cs="Calibri"/>
              </w:rPr>
              <w:t>.;</w:t>
            </w:r>
            <w:proofErr w:type="gramEnd"/>
            <w:r>
              <w:rPr>
                <w:rFonts w:ascii="Calibri" w:hAnsi="Calibri" w:cs="Calibri"/>
              </w:rPr>
              <w:t xml:space="preserve"> просп. и др.)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описание местоположения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N земельного участка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землеотводным</w:t>
            </w:r>
            <w:proofErr w:type="spellEnd"/>
            <w:r>
              <w:rPr>
                <w:rFonts w:ascii="Calibri" w:hAnsi="Calibri" w:cs="Calibri"/>
              </w:rPr>
              <w:t xml:space="preserve"> документам,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строений и сооружений, шт.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застройки,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Описание объекта права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0"/>
        <w:gridCol w:w="302"/>
        <w:gridCol w:w="983"/>
        <w:gridCol w:w="456"/>
        <w:gridCol w:w="538"/>
        <w:gridCol w:w="450"/>
        <w:gridCol w:w="216"/>
        <w:gridCol w:w="1032"/>
        <w:gridCol w:w="454"/>
        <w:gridCol w:w="870"/>
        <w:gridCol w:w="989"/>
        <w:gridCol w:w="418"/>
        <w:gridCol w:w="1056"/>
      </w:tblGrid>
      <w:tr w:rsidR="00BA26FB"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квартала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дела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домовл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корп.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соор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правообладателя (Ф.И.О. для физического лица)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Занимаемая 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Функциональное назначение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стен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застройки,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Объем,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износа на ____ г., %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Инвентаризационная стоимость, руб.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Характеристики объекта приведены в экспликации к поэтажному плану.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Начальник структурного подразделения 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                        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М.П.           __.__.__ г.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2017 г. N 106-ПП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ГБУ Московское городское бюро технической инвентаризации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Наименование структурного подразделения          Форма 5│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│Адрес структурного подразделения           Действительна в течение 1 года│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│Телефон структурного подразделения                                       │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 БТИ О СОСТОЯНИИ ЗДАНИЯ (СТРОЕНИЯ)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6"/>
        <w:gridCol w:w="1757"/>
        <w:gridCol w:w="1568"/>
        <w:gridCol w:w="1162"/>
        <w:gridCol w:w="179"/>
        <w:gridCol w:w="898"/>
        <w:gridCol w:w="378"/>
        <w:gridCol w:w="1189"/>
      </w:tblGrid>
      <w:tr w:rsidR="00BA26F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квартала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UNOM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9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BA26FB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округ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округ, поселение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Микрорайон, квартал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Улица (пер.,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бульв</w:t>
            </w:r>
            <w:proofErr w:type="spellEnd"/>
            <w:r>
              <w:rPr>
                <w:rFonts w:ascii="Calibri" w:hAnsi="Calibri" w:cs="Calibri"/>
              </w:rPr>
              <w:t>.;</w:t>
            </w:r>
            <w:proofErr w:type="gramEnd"/>
            <w:r>
              <w:rPr>
                <w:rFonts w:ascii="Calibri" w:hAnsi="Calibri" w:cs="Calibri"/>
              </w:rPr>
              <w:t xml:space="preserve"> просп. и др.)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описание местоположения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N</w:t>
            </w: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9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Примечание:</w:t>
            </w: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Состояние объекта</w:t>
      </w:r>
    </w:p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7"/>
        <w:gridCol w:w="763"/>
        <w:gridCol w:w="626"/>
        <w:gridCol w:w="782"/>
        <w:gridCol w:w="464"/>
        <w:gridCol w:w="1134"/>
        <w:gridCol w:w="1587"/>
      </w:tblGrid>
      <w:tr w:rsidR="00BA26F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процент износа,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Материал стен здания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здания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помещения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Расположение помещения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технического обустройства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6F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потолков, м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B" w:rsidRDefault="00BA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6FB" w:rsidRDefault="00BA26FB" w:rsidP="00BA26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Начальник структурного подразделения   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                          ________________________</w:t>
      </w:r>
    </w:p>
    <w:p w:rsidR="00BA26FB" w:rsidRDefault="00BA26FB" w:rsidP="00BA26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М.П.            __.__.__ г.</w:t>
      </w:r>
    </w:p>
    <w:p w:rsidR="00F10A84" w:rsidRDefault="00F10A84">
      <w:bookmarkStart w:id="9" w:name="_GoBack"/>
      <w:bookmarkEnd w:id="9"/>
    </w:p>
    <w:sectPr w:rsidR="00F10A84" w:rsidSect="00C02A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FB"/>
    <w:rsid w:val="00BA26FB"/>
    <w:rsid w:val="00F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E0A8-98CF-49CA-96FC-71CE75D0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3236</Words>
  <Characters>18448</Characters>
  <Application>Microsoft Office Word</Application>
  <DocSecurity>0</DocSecurity>
  <Lines>153</Lines>
  <Paragraphs>43</Paragraphs>
  <ScaleCrop>false</ScaleCrop>
  <Company/>
  <LinksUpToDate>false</LinksUpToDate>
  <CharactersWithSpaces>21641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 А.Н.</dc:creator>
  <cp:keywords/>
  <dc:description/>
  <cp:lastModifiedBy>Кусакин А.Н.</cp:lastModifiedBy>
  <cp:revision>1</cp:revision>
  <dcterms:created xsi:type="dcterms:W3CDTF">2018-02-13T07:27:00Z</dcterms:created>
  <dcterms:modified xsi:type="dcterms:W3CDTF">2018-02-13T07:27:00Z</dcterms:modified>
</cp:coreProperties>
</file>